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E33" w14:textId="07F9D086" w:rsidR="00AA7D23" w:rsidRDefault="00AC756F">
      <w:r>
        <w:rPr>
          <w:rFonts w:ascii="Arial" w:hAnsi="Arial" w:cs="Arial"/>
          <w:color w:val="222222"/>
          <w:shd w:val="clear" w:color="auto" w:fill="FFFFFF"/>
        </w:rPr>
        <w:t xml:space="preserve">District 11 meets monthly on the third Saturday of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month. We just had our first Panel-64 District meeting January 20th with 24 in attendance and 12 voting members.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January 18 through the 21st was the Space coast AA round up with participation from Al-Anon. We had two al-Anon speakers and an Al-Anon workshop themed “ New Year, New You.”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Each Group Representative shared on goals they would like to work on for their individual groups, the District, and personal goals for panel 64.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are working on the current mailing addresses for each group in the District.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 personal goal as the District Representative is to visit each group and build a relationship with the Group Representative to increase attendance at District Meetings and ultimately a greater attendance to the Area Assembly.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Looking forward to my first time attending AWSC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Eileen Clarke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District 11 Representative</w:t>
      </w:r>
    </w:p>
    <w:sectPr w:rsidR="00AA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6F"/>
    <w:rsid w:val="00AA7D23"/>
    <w:rsid w:val="00AC756F"/>
    <w:rsid w:val="00E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CE32"/>
  <w15:chartTrackingRefBased/>
  <w15:docId w15:val="{A87CA1F4-8513-4F63-B782-035454C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Craig</dc:creator>
  <cp:keywords/>
  <dc:description/>
  <cp:lastModifiedBy>John Craig</cp:lastModifiedBy>
  <cp:revision>1</cp:revision>
  <dcterms:created xsi:type="dcterms:W3CDTF">2024-01-21T22:29:00Z</dcterms:created>
  <dcterms:modified xsi:type="dcterms:W3CDTF">2024-01-21T22:30:00Z</dcterms:modified>
</cp:coreProperties>
</file>